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88C" w:rsidRPr="00E67854" w:rsidRDefault="009D188C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Утверждаю _____________</w:t>
      </w:r>
    </w:p>
    <w:p w:rsidR="0027046F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Директор</w:t>
      </w:r>
      <w:r w:rsidR="009D188C" w:rsidRPr="00E67854">
        <w:rPr>
          <w:rFonts w:ascii="Times New Roman" w:hAnsi="Times New Roman"/>
          <w:sz w:val="24"/>
          <w:szCs w:val="24"/>
        </w:rPr>
        <w:t xml:space="preserve"> </w:t>
      </w:r>
      <w:r w:rsidRPr="00E67854">
        <w:rPr>
          <w:rFonts w:ascii="Times New Roman" w:hAnsi="Times New Roman"/>
          <w:sz w:val="24"/>
          <w:szCs w:val="24"/>
        </w:rPr>
        <w:t>ГКП на ПХВ</w:t>
      </w:r>
      <w:r w:rsidR="009D188C" w:rsidRPr="00E67854">
        <w:rPr>
          <w:rFonts w:ascii="Times New Roman" w:hAnsi="Times New Roman"/>
          <w:sz w:val="24"/>
          <w:szCs w:val="24"/>
        </w:rPr>
        <w:t xml:space="preserve"> </w:t>
      </w:r>
      <w:r w:rsidRPr="00E67854">
        <w:rPr>
          <w:rFonts w:ascii="Times New Roman" w:hAnsi="Times New Roman"/>
          <w:sz w:val="24"/>
          <w:szCs w:val="24"/>
        </w:rPr>
        <w:t>«Областной центр</w:t>
      </w:r>
      <w:r w:rsidR="00FB6B65">
        <w:rPr>
          <w:rFonts w:ascii="Times New Roman" w:hAnsi="Times New Roman"/>
          <w:sz w:val="24"/>
          <w:szCs w:val="24"/>
        </w:rPr>
        <w:t xml:space="preserve"> психического здоровья</w:t>
      </w:r>
      <w:r w:rsidRPr="00E67854">
        <w:rPr>
          <w:rFonts w:ascii="Times New Roman" w:hAnsi="Times New Roman"/>
          <w:sz w:val="24"/>
          <w:szCs w:val="24"/>
        </w:rPr>
        <w:t xml:space="preserve">» </w:t>
      </w:r>
    </w:p>
    <w:p w:rsidR="009D188C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</w:t>
      </w:r>
      <w:r w:rsidR="009D188C" w:rsidRPr="00E67854">
        <w:rPr>
          <w:rFonts w:ascii="Times New Roman" w:hAnsi="Times New Roman"/>
          <w:sz w:val="24"/>
          <w:szCs w:val="24"/>
        </w:rPr>
        <w:t>правление здравоохранения</w:t>
      </w:r>
      <w:r w:rsidRPr="00E678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88C" w:rsidRPr="00E67854">
        <w:rPr>
          <w:rFonts w:ascii="Times New Roman" w:hAnsi="Times New Roman"/>
          <w:sz w:val="24"/>
          <w:szCs w:val="24"/>
        </w:rPr>
        <w:t>Мангистауской</w:t>
      </w:r>
      <w:proofErr w:type="spellEnd"/>
      <w:r w:rsidR="009D188C" w:rsidRPr="00E67854">
        <w:rPr>
          <w:rFonts w:ascii="Times New Roman" w:hAnsi="Times New Roman"/>
          <w:sz w:val="24"/>
          <w:szCs w:val="24"/>
        </w:rPr>
        <w:t xml:space="preserve"> области</w:t>
      </w:r>
    </w:p>
    <w:p w:rsidR="00F70884" w:rsidRPr="00E67854" w:rsidRDefault="00907926" w:rsidP="00907926">
      <w:pPr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Приложение 2 к Тендерной документации</w:t>
      </w:r>
    </w:p>
    <w:p w:rsidR="00907926" w:rsidRPr="00E67854" w:rsidRDefault="00907926" w:rsidP="00907926">
      <w:pPr>
        <w:jc w:val="center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 xml:space="preserve">Техническая спецификация </w:t>
      </w:r>
      <w:r w:rsidR="0027046F" w:rsidRPr="00E67854">
        <w:rPr>
          <w:rFonts w:ascii="Times New Roman" w:hAnsi="Times New Roman"/>
          <w:sz w:val="24"/>
          <w:szCs w:val="24"/>
        </w:rPr>
        <w:t xml:space="preserve">закупаемых </w:t>
      </w:r>
      <w:r w:rsidR="00E67854" w:rsidRPr="00E67854">
        <w:rPr>
          <w:rFonts w:ascii="Times New Roman" w:hAnsi="Times New Roman"/>
          <w:sz w:val="24"/>
          <w:szCs w:val="24"/>
        </w:rPr>
        <w:t>товаров</w:t>
      </w:r>
    </w:p>
    <w:p w:rsidR="0027046F" w:rsidRPr="00E67854" w:rsidRDefault="0027046F" w:rsidP="00907926">
      <w:pPr>
        <w:jc w:val="center"/>
        <w:rPr>
          <w:rFonts w:ascii="Times New Roman" w:hAnsi="Times New Roman"/>
          <w:b/>
          <w:sz w:val="24"/>
          <w:szCs w:val="24"/>
        </w:rPr>
      </w:pPr>
      <w:r w:rsidRPr="00E67854">
        <w:rPr>
          <w:rFonts w:ascii="Times New Roman" w:hAnsi="Times New Roman"/>
          <w:b/>
          <w:sz w:val="24"/>
          <w:szCs w:val="24"/>
        </w:rPr>
        <w:t>Лот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4636"/>
        <w:gridCol w:w="9433"/>
      </w:tblGrid>
      <w:tr w:rsidR="0027046F" w:rsidRPr="00E67854" w:rsidTr="00A149F9">
        <w:tc>
          <w:tcPr>
            <w:tcW w:w="717" w:type="dxa"/>
            <w:shd w:val="clear" w:color="auto" w:fill="BFBFBF" w:themeFill="background1" w:themeFillShade="BF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4636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433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27046F" w:rsidRPr="00E67854" w:rsidTr="00FB6B65">
        <w:trPr>
          <w:trHeight w:val="441"/>
        </w:trPr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433" w:type="dxa"/>
            <w:vAlign w:val="center"/>
          </w:tcPr>
          <w:p w:rsidR="0027046F" w:rsidRPr="00E67854" w:rsidRDefault="00E67854" w:rsidP="00B70E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</w:rPr>
              <w:t xml:space="preserve">Тест полоска для определения </w:t>
            </w:r>
            <w:r w:rsidR="00B70EB9">
              <w:rPr>
                <w:rFonts w:ascii="Times New Roman" w:hAnsi="Times New Roman"/>
                <w:lang w:val="kk-KZ"/>
              </w:rPr>
              <w:t>7</w:t>
            </w:r>
            <w:r w:rsidRPr="00E67854">
              <w:rPr>
                <w:rFonts w:ascii="Times New Roman" w:hAnsi="Times New Roman"/>
              </w:rPr>
              <w:t xml:space="preserve"> наркотиков в моче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36" w:type="dxa"/>
            <w:vAlign w:val="center"/>
          </w:tcPr>
          <w:p w:rsidR="0027046F" w:rsidRPr="00E67854" w:rsidRDefault="00E67854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9433" w:type="dxa"/>
            <w:vAlign w:val="center"/>
          </w:tcPr>
          <w:p w:rsidR="00B70EB9" w:rsidRPr="009F30D1" w:rsidRDefault="00B70EB9" w:rsidP="00B70EB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F30D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Экспресс тест-панель для определения 7 наркотиков в моче: морфин, марихуана, трамадол, метаболиты метадона, бензодиазепины, метилдиоксипировалерон, синтитические каннабиноиды (МОР,ТНС,TRA,EDDP,BZO,MDPV, K2+) 46 подтипов синтитических каннабиноидов.</w:t>
            </w:r>
          </w:p>
          <w:p w:rsidR="00B70EB9" w:rsidRPr="009F30D1" w:rsidRDefault="00B70EB9" w:rsidP="00B70EB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" w:right="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</w:t>
            </w:r>
            <w:r w:rsidRPr="009F30D1">
              <w:rPr>
                <w:rFonts w:ascii="Times New Roman" w:hAnsi="Times New Roman"/>
                <w:sz w:val="24"/>
                <w:szCs w:val="24"/>
              </w:rPr>
              <w:t>Потенциальный поставщик с заявкой на участие обязан предоставить:</w:t>
            </w:r>
          </w:p>
          <w:p w:rsidR="00B70EB9" w:rsidRPr="009F30D1" w:rsidRDefault="00B70EB9" w:rsidP="00B70EB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 </w:t>
            </w:r>
            <w:r w:rsidRPr="009F30D1">
              <w:rPr>
                <w:rFonts w:ascii="Times New Roman" w:hAnsi="Times New Roman"/>
                <w:sz w:val="24"/>
                <w:szCs w:val="24"/>
              </w:rPr>
              <w:t>Разрешения (уведомления) и (или) патенты, свидетельства, сертификаты, другие документы, подтверждающие право потенциального поставщика на производство, переработку, поставку и реализацию закупаемых товаров</w:t>
            </w:r>
          </w:p>
          <w:p w:rsidR="00B70EB9" w:rsidRPr="009F30D1" w:rsidRDefault="00B70EB9" w:rsidP="00B70E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0D1">
              <w:rPr>
                <w:rFonts w:ascii="Times New Roman" w:hAnsi="Times New Roman"/>
                <w:sz w:val="24"/>
                <w:szCs w:val="24"/>
                <w:lang w:val="kk-KZ"/>
              </w:rPr>
              <w:t>2. К</w:t>
            </w:r>
            <w:r w:rsidRPr="009F30D1">
              <w:rPr>
                <w:rFonts w:ascii="Times New Roman" w:hAnsi="Times New Roman"/>
                <w:sz w:val="24"/>
                <w:szCs w:val="24"/>
              </w:rPr>
              <w:t>опий писем (сертификатов, свидетельств) от производителей либо их официальных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30D1">
              <w:rPr>
                <w:rFonts w:ascii="Times New Roman" w:hAnsi="Times New Roman"/>
                <w:sz w:val="24"/>
                <w:szCs w:val="24"/>
              </w:rPr>
              <w:t>представителей (дилеров или дистрибьюторов), технических паспортов, сертификатов соответствия</w:t>
            </w:r>
            <w:r w:rsidRPr="009F3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30D1">
              <w:rPr>
                <w:rFonts w:ascii="Times New Roman" w:hAnsi="Times New Roman"/>
                <w:sz w:val="24"/>
                <w:szCs w:val="24"/>
              </w:rPr>
              <w:t>продукции, указанных в технической спецификации потенциального поставщика.</w:t>
            </w:r>
            <w:r w:rsidRPr="009F3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30D1">
              <w:rPr>
                <w:rFonts w:ascii="Times New Roman" w:hAnsi="Times New Roman"/>
                <w:sz w:val="24"/>
                <w:szCs w:val="24"/>
              </w:rPr>
              <w:t>В случае если технические паспорта, сертификаты соответствия продукции и другие требуемые</w:t>
            </w:r>
            <w:r w:rsidRPr="009F3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30D1">
              <w:rPr>
                <w:rFonts w:ascii="Times New Roman" w:hAnsi="Times New Roman"/>
                <w:sz w:val="24"/>
                <w:szCs w:val="24"/>
              </w:rPr>
              <w:t>заказчиком документы, выдаются при приобретении товара либо при ввозе на территорию Республики</w:t>
            </w:r>
            <w:r w:rsidRPr="009F3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30D1">
              <w:rPr>
                <w:rFonts w:ascii="Times New Roman" w:hAnsi="Times New Roman"/>
                <w:sz w:val="24"/>
                <w:szCs w:val="24"/>
              </w:rPr>
              <w:t>Казахстан, их регистрации в установленном порядке, то</w:t>
            </w:r>
            <w:r w:rsidRPr="009F3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30D1">
              <w:rPr>
                <w:rFonts w:ascii="Times New Roman" w:hAnsi="Times New Roman"/>
                <w:sz w:val="24"/>
                <w:szCs w:val="24"/>
              </w:rPr>
              <w:t>потенциальный поставщик должен представить</w:t>
            </w:r>
            <w:r w:rsidRPr="009F3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30D1">
              <w:rPr>
                <w:rFonts w:ascii="Times New Roman" w:hAnsi="Times New Roman"/>
                <w:sz w:val="24"/>
                <w:szCs w:val="24"/>
              </w:rPr>
              <w:t>гарантийное письмо о представлении таких документов при поставке товаров;</w:t>
            </w:r>
          </w:p>
          <w:p w:rsidR="00B70EB9" w:rsidRPr="009F30D1" w:rsidRDefault="00B70EB9" w:rsidP="00B70EB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0D1">
              <w:rPr>
                <w:rFonts w:ascii="Times New Roman" w:hAnsi="Times New Roman"/>
                <w:sz w:val="24"/>
                <w:szCs w:val="24"/>
              </w:rPr>
              <w:t xml:space="preserve">3. Инструкцию по применению, которая   содержит прямое указание на определяемое  количество подтипов синтетических </w:t>
            </w:r>
            <w:proofErr w:type="spellStart"/>
            <w:r w:rsidRPr="009F30D1">
              <w:rPr>
                <w:rFonts w:ascii="Times New Roman" w:hAnsi="Times New Roman"/>
                <w:sz w:val="24"/>
                <w:szCs w:val="24"/>
              </w:rPr>
              <w:t>каннабиноидов</w:t>
            </w:r>
            <w:proofErr w:type="spellEnd"/>
            <w:r w:rsidRPr="009F30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0EB9" w:rsidRPr="00B70EB9" w:rsidRDefault="00B70EB9" w:rsidP="00FB6B65">
            <w:pPr>
              <w:keepNext/>
              <w:widowControl w:val="0"/>
              <w:tabs>
                <w:tab w:val="left" w:pos="2421"/>
                <w:tab w:val="left" w:pos="4755"/>
              </w:tabs>
              <w:jc w:val="both"/>
              <w:rPr>
                <w:rFonts w:ascii="Times New Roman" w:hAnsi="Times New Roman"/>
                <w:lang w:val="kk-KZ"/>
              </w:rPr>
            </w:pPr>
          </w:p>
          <w:p w:rsidR="00E67854" w:rsidRPr="00E67854" w:rsidRDefault="00E67854" w:rsidP="00FB6B65">
            <w:pPr>
              <w:keepNext/>
              <w:widowControl w:val="0"/>
              <w:tabs>
                <w:tab w:val="left" w:pos="2421"/>
                <w:tab w:val="left" w:pos="4755"/>
              </w:tabs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 xml:space="preserve">Согласно п 4 </w:t>
            </w:r>
            <w:proofErr w:type="spellStart"/>
            <w:r w:rsidRPr="00E67854">
              <w:rPr>
                <w:rFonts w:ascii="Times New Roman" w:hAnsi="Times New Roman"/>
              </w:rPr>
              <w:t>ст</w:t>
            </w:r>
            <w:proofErr w:type="spellEnd"/>
            <w:r w:rsidRPr="00E67854">
              <w:rPr>
                <w:rFonts w:ascii="Times New Roman" w:hAnsi="Times New Roman"/>
              </w:rPr>
              <w:t xml:space="preserve"> 69 Кодекс</w:t>
            </w:r>
            <w:r w:rsidRPr="00FB6B65">
              <w:rPr>
                <w:rFonts w:ascii="Times New Roman" w:hAnsi="Times New Roman"/>
              </w:rPr>
              <w:t>а</w:t>
            </w:r>
            <w:r w:rsidRPr="00E67854">
              <w:rPr>
                <w:rFonts w:ascii="Times New Roman" w:hAnsi="Times New Roman"/>
              </w:rPr>
              <w:t xml:space="preserve"> Республики Казахстан от 18 сентября 2009 года № 193-IV «О здоровье народа и системе здравоохранения», к наркотестам </w:t>
            </w:r>
            <w:r w:rsidRPr="00E67854">
              <w:rPr>
                <w:rFonts w:ascii="Times New Roman" w:hAnsi="Times New Roman"/>
                <w:lang w:val="kk-KZ"/>
              </w:rPr>
              <w:t>на момент поставки д</w:t>
            </w:r>
            <w:proofErr w:type="spellStart"/>
            <w:r w:rsidRPr="00E67854">
              <w:rPr>
                <w:rFonts w:ascii="Times New Roman" w:hAnsi="Times New Roman"/>
              </w:rPr>
              <w:t>олжны</w:t>
            </w:r>
            <w:proofErr w:type="spellEnd"/>
            <w:r w:rsidRPr="00E67854">
              <w:rPr>
                <w:rFonts w:ascii="Times New Roman" w:hAnsi="Times New Roman"/>
              </w:rPr>
              <w:t xml:space="preserve"> прилагаться следующие документы: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>Заключение о безопасности и качества выданной РГП на ПХВ «Национальный центр экспертизы лекарственных средств, изделий медицинского назначений и медицинской техники» МЗ и СР РК;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>Нотариально заверенная копия регистрационного удостоверения;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lastRenderedPageBreak/>
              <w:t>Приложение к регистрационному удостоверению (в нем должна быть указана комбинация</w:t>
            </w:r>
            <w:r w:rsidRPr="00E67854">
              <w:rPr>
                <w:rFonts w:ascii="Times New Roman" w:hAnsi="Times New Roman"/>
                <w:lang w:val="kk-KZ"/>
              </w:rPr>
              <w:t xml:space="preserve"> </w:t>
            </w:r>
            <w:r w:rsidRPr="00E67854">
              <w:rPr>
                <w:rFonts w:ascii="Times New Roman" w:hAnsi="Times New Roman"/>
              </w:rPr>
              <w:t xml:space="preserve">(расшифровка))  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9F9" w:rsidRPr="00E67854" w:rsidTr="0027046F">
        <w:tc>
          <w:tcPr>
            <w:tcW w:w="717" w:type="dxa"/>
            <w:vAlign w:val="center"/>
          </w:tcPr>
          <w:p w:rsidR="00A149F9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636" w:type="dxa"/>
            <w:vAlign w:val="center"/>
          </w:tcPr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i/>
                <w:sz w:val="24"/>
                <w:szCs w:val="24"/>
              </w:rPr>
              <w:t>Требуемое количество</w:t>
            </w:r>
          </w:p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  <w:tc>
          <w:tcPr>
            <w:tcW w:w="9433" w:type="dxa"/>
            <w:vAlign w:val="center"/>
          </w:tcPr>
          <w:p w:rsidR="00A149F9" w:rsidRPr="00E67854" w:rsidRDefault="00B70EB9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2 5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>00</w:t>
            </w:r>
            <w:r w:rsidR="00A149F9" w:rsidRPr="00E6785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 xml:space="preserve">Условия осуществления поставки 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(в соответствии с ИНКОТЕРМС 2010</w:t>
            </w:r>
          </w:p>
        </w:tc>
        <w:tc>
          <w:tcPr>
            <w:tcW w:w="9433" w:type="dxa"/>
            <w:vAlign w:val="center"/>
          </w:tcPr>
          <w:p w:rsidR="0027046F" w:rsidRPr="00E67854" w:rsidRDefault="006B48FC" w:rsidP="0027046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7854"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Срок поставки и место поставки</w:t>
            </w:r>
          </w:p>
        </w:tc>
        <w:tc>
          <w:tcPr>
            <w:tcW w:w="9433" w:type="dxa"/>
            <w:vAlign w:val="center"/>
          </w:tcPr>
          <w:p w:rsidR="00A149F9" w:rsidRPr="00B70EB9" w:rsidRDefault="00E67854" w:rsidP="0027046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7854">
              <w:rPr>
                <w:rFonts w:ascii="Times New Roman" w:hAnsi="Times New Roman"/>
                <w:sz w:val="24"/>
                <w:szCs w:val="24"/>
              </w:rPr>
              <w:t xml:space="preserve">График поставок: </w:t>
            </w:r>
            <w:r w:rsidR="00B70EB9">
              <w:rPr>
                <w:rFonts w:ascii="Times New Roman" w:hAnsi="Times New Roman"/>
                <w:sz w:val="24"/>
                <w:szCs w:val="24"/>
                <w:lang w:val="kk-KZ"/>
              </w:rPr>
              <w:t>Согласно заявки</w:t>
            </w:r>
            <w:bookmarkStart w:id="0" w:name="_GoBack"/>
            <w:bookmarkEnd w:id="0"/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7854">
              <w:rPr>
                <w:rFonts w:ascii="Times New Roman" w:hAnsi="Times New Roman"/>
                <w:sz w:val="24"/>
                <w:szCs w:val="24"/>
              </w:rPr>
              <w:t>г.Актау</w:t>
            </w:r>
            <w:proofErr w:type="spellEnd"/>
            <w:r w:rsidRPr="00E67854">
              <w:rPr>
                <w:rFonts w:ascii="Times New Roman" w:hAnsi="Times New Roman"/>
                <w:sz w:val="24"/>
                <w:szCs w:val="24"/>
              </w:rPr>
              <w:t xml:space="preserve">, ул. Микрорайон 1,  Больничный городок, здание 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</w:tr>
    </w:tbl>
    <w:p w:rsidR="00E56ECB" w:rsidRPr="00E67854" w:rsidRDefault="00E56ECB" w:rsidP="00D42B5C">
      <w:pPr>
        <w:rPr>
          <w:rFonts w:ascii="Times New Roman" w:hAnsi="Times New Roman"/>
          <w:b/>
          <w:sz w:val="24"/>
          <w:szCs w:val="24"/>
        </w:rPr>
      </w:pPr>
    </w:p>
    <w:sectPr w:rsidR="00E56ECB" w:rsidRPr="00E67854" w:rsidSect="00E67854">
      <w:pgSz w:w="16838" w:h="11906" w:orient="landscape"/>
      <w:pgMar w:top="142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27144"/>
    <w:multiLevelType w:val="multilevel"/>
    <w:tmpl w:val="08B210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248F2C7F"/>
    <w:multiLevelType w:val="multilevel"/>
    <w:tmpl w:val="967ECE0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24B0282E"/>
    <w:multiLevelType w:val="multilevel"/>
    <w:tmpl w:val="297AAD14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20115"/>
    <w:multiLevelType w:val="multilevel"/>
    <w:tmpl w:val="7D16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8836506"/>
    <w:multiLevelType w:val="multilevel"/>
    <w:tmpl w:val="ABD0F04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5F032E55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A251B"/>
    <w:multiLevelType w:val="multilevel"/>
    <w:tmpl w:val="631EC9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D0E23"/>
    <w:multiLevelType w:val="multilevel"/>
    <w:tmpl w:val="1A70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744603D9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26"/>
    <w:rsid w:val="00007B95"/>
    <w:rsid w:val="00075B35"/>
    <w:rsid w:val="000C4FAF"/>
    <w:rsid w:val="00122BF5"/>
    <w:rsid w:val="001C6CE4"/>
    <w:rsid w:val="0027046F"/>
    <w:rsid w:val="00286B42"/>
    <w:rsid w:val="002A604B"/>
    <w:rsid w:val="002D4D40"/>
    <w:rsid w:val="003D5E69"/>
    <w:rsid w:val="003E05FF"/>
    <w:rsid w:val="004924E4"/>
    <w:rsid w:val="0049505D"/>
    <w:rsid w:val="00620F99"/>
    <w:rsid w:val="00637EAD"/>
    <w:rsid w:val="006B48FC"/>
    <w:rsid w:val="006E0158"/>
    <w:rsid w:val="00701410"/>
    <w:rsid w:val="008A6471"/>
    <w:rsid w:val="008D564B"/>
    <w:rsid w:val="008F0BB4"/>
    <w:rsid w:val="00907926"/>
    <w:rsid w:val="0095129B"/>
    <w:rsid w:val="009D188C"/>
    <w:rsid w:val="00A149F9"/>
    <w:rsid w:val="00B33D58"/>
    <w:rsid w:val="00B70EB9"/>
    <w:rsid w:val="00BD2D8F"/>
    <w:rsid w:val="00C3267F"/>
    <w:rsid w:val="00C43C69"/>
    <w:rsid w:val="00CB56F5"/>
    <w:rsid w:val="00CD3ADF"/>
    <w:rsid w:val="00D42B5C"/>
    <w:rsid w:val="00D57C7D"/>
    <w:rsid w:val="00D74D77"/>
    <w:rsid w:val="00DA7BBD"/>
    <w:rsid w:val="00DE669E"/>
    <w:rsid w:val="00E177CA"/>
    <w:rsid w:val="00E56ECB"/>
    <w:rsid w:val="00E67854"/>
    <w:rsid w:val="00F56119"/>
    <w:rsid w:val="00F70884"/>
    <w:rsid w:val="00FB1852"/>
    <w:rsid w:val="00FB6B65"/>
    <w:rsid w:val="00FD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E43AA"/>
  <w15:docId w15:val="{4F5680D2-80ED-4DDE-8F60-7AFA0E34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color w:val="000000"/>
        <w:spacing w:val="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84"/>
  </w:style>
  <w:style w:type="paragraph" w:styleId="2">
    <w:name w:val="heading 2"/>
    <w:basedOn w:val="a"/>
    <w:next w:val="a"/>
    <w:link w:val="20"/>
    <w:semiHidden/>
    <w:unhideWhenUsed/>
    <w:qFormat/>
    <w:rsid w:val="00BD2D8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2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907926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07926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07926"/>
    <w:pPr>
      <w:ind w:left="720"/>
      <w:contextualSpacing/>
    </w:pPr>
    <w:rPr>
      <w:rFonts w:asciiTheme="minorHAnsi" w:hAnsiTheme="minorHAnsi" w:cstheme="minorBidi"/>
      <w:color w:val="auto"/>
      <w:spacing w:val="0"/>
    </w:rPr>
  </w:style>
  <w:style w:type="paragraph" w:customStyle="1" w:styleId="Default">
    <w:name w:val="Default"/>
    <w:link w:val="Default0"/>
    <w:rsid w:val="0090792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31">
    <w:name w:val="Body Text Indent 3"/>
    <w:basedOn w:val="a"/>
    <w:link w:val="32"/>
    <w:rsid w:val="00620F99"/>
    <w:pPr>
      <w:spacing w:after="120" w:line="240" w:lineRule="auto"/>
      <w:ind w:left="283"/>
    </w:pPr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20F99"/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hps">
    <w:name w:val="hps"/>
    <w:basedOn w:val="a0"/>
    <w:rsid w:val="00075B35"/>
  </w:style>
  <w:style w:type="character" w:customStyle="1" w:styleId="st1">
    <w:name w:val="st1"/>
    <w:basedOn w:val="a0"/>
    <w:rsid w:val="00075B35"/>
  </w:style>
  <w:style w:type="paragraph" w:customStyle="1" w:styleId="1">
    <w:name w:val="Абзац списка1"/>
    <w:basedOn w:val="a"/>
    <w:qFormat/>
    <w:rsid w:val="00075B35"/>
    <w:pPr>
      <w:ind w:left="720"/>
      <w:contextualSpacing/>
    </w:pPr>
    <w:rPr>
      <w:rFonts w:eastAsia="Calibri"/>
      <w:color w:val="auto"/>
      <w:spacing w:val="0"/>
    </w:rPr>
  </w:style>
  <w:style w:type="character" w:customStyle="1" w:styleId="20">
    <w:name w:val="Заголовок 2 Знак"/>
    <w:basedOn w:val="a0"/>
    <w:link w:val="2"/>
    <w:semiHidden/>
    <w:rsid w:val="00BD2D8F"/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a7">
    <w:name w:val="Normal (Web)"/>
    <w:basedOn w:val="a"/>
    <w:rsid w:val="00BD2D8F"/>
    <w:pPr>
      <w:spacing w:before="100" w:beforeAutospacing="1" w:after="100" w:afterAutospacing="1" w:line="240" w:lineRule="auto"/>
      <w:ind w:leftChars="59" w:left="59"/>
    </w:pPr>
    <w:rPr>
      <w:rFonts w:ascii="Gulim" w:eastAsia="Gulim" w:hAnsi="Gulim" w:cs="Gulim"/>
      <w:color w:val="auto"/>
      <w:spacing w:val="0"/>
      <w:sz w:val="24"/>
      <w:szCs w:val="24"/>
      <w:lang w:val="en-US" w:eastAsia="ko-KR"/>
    </w:rPr>
  </w:style>
  <w:style w:type="character" w:customStyle="1" w:styleId="29pt">
    <w:name w:val="Основной текст (2) + 9 pt;Полужирный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BD2D8F"/>
  </w:style>
  <w:style w:type="paragraph" w:customStyle="1" w:styleId="western">
    <w:name w:val="western"/>
    <w:basedOn w:val="a"/>
    <w:rsid w:val="00BD2D8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129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a0"/>
    <w:rsid w:val="0095129B"/>
  </w:style>
  <w:style w:type="character" w:customStyle="1" w:styleId="10">
    <w:name w:val="Без интервала Знак1"/>
    <w:uiPriority w:val="1"/>
    <w:locked/>
    <w:rsid w:val="0049505D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Default0">
    <w:name w:val="Default Знак"/>
    <w:link w:val="Default"/>
    <w:rsid w:val="0049505D"/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B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6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20</cp:revision>
  <cp:lastPrinted>2020-09-03T10:09:00Z</cp:lastPrinted>
  <dcterms:created xsi:type="dcterms:W3CDTF">2018-11-23T05:01:00Z</dcterms:created>
  <dcterms:modified xsi:type="dcterms:W3CDTF">2021-06-28T10:41:00Z</dcterms:modified>
</cp:coreProperties>
</file>